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right" w:tblpY="1846"/>
        <w:tblW w:w="5362" w:type="pct"/>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126"/>
        <w:gridCol w:w="7905"/>
      </w:tblGrid>
      <w:tr w:rsidR="0054604C" w:rsidRPr="00E61395" w:rsidTr="0054604C">
        <w:trPr>
          <w:trHeight w:val="319"/>
          <w:tblCellSpacing w:w="37" w:type="dxa"/>
        </w:trPr>
        <w:tc>
          <w:tcPr>
            <w:tcW w:w="4926" w:type="pct"/>
            <w:gridSpan w:val="2"/>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rPr>
                <w:rFonts w:ascii="Times New Roman" w:eastAsia="Times New Roman" w:hAnsi="Times New Roman" w:cs="Times New Roman"/>
                <w:b/>
                <w:bCs/>
                <w:color w:val="003359"/>
                <w:sz w:val="24"/>
                <w:szCs w:val="24"/>
                <w:lang w:eastAsia="en-AU"/>
              </w:rPr>
            </w:pPr>
            <w:bookmarkStart w:id="0" w:name="_Toc261940457"/>
            <w:r w:rsidRPr="00E61395">
              <w:rPr>
                <w:rFonts w:ascii="Times New Roman" w:eastAsia="Times New Roman" w:hAnsi="Times New Roman" w:cs="Times New Roman"/>
                <w:b/>
                <w:bCs/>
                <w:color w:val="003359"/>
                <w:sz w:val="27"/>
                <w:szCs w:val="27"/>
                <w:lang w:eastAsia="en-AU"/>
              </w:rPr>
              <w:t>Assignment 1: Design, Make, Appraise Project</w:t>
            </w:r>
            <w:bookmarkEnd w:id="0"/>
          </w:p>
        </w:tc>
      </w:tr>
      <w:tr w:rsidR="0054604C" w:rsidRPr="00E61395" w:rsidTr="0054604C">
        <w:trPr>
          <w:trHeight w:val="243"/>
          <w:tblCellSpacing w:w="37" w:type="dxa"/>
        </w:trPr>
        <w:tc>
          <w:tcPr>
            <w:tcW w:w="1012"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outlineLvl w:val="2"/>
              <w:rPr>
                <w:rFonts w:ascii="Times New Roman" w:eastAsia="Times New Roman" w:hAnsi="Times New Roman" w:cs="Times New Roman"/>
                <w:b/>
                <w:bCs/>
                <w:sz w:val="27"/>
                <w:szCs w:val="27"/>
                <w:lang w:eastAsia="en-AU"/>
              </w:rPr>
            </w:pPr>
            <w:bookmarkStart w:id="1" w:name="_Toc420820209"/>
            <w:r w:rsidRPr="00E61395">
              <w:rPr>
                <w:rFonts w:ascii="Times New Roman" w:eastAsia="Times New Roman" w:hAnsi="Times New Roman" w:cs="Times New Roman"/>
                <w:b/>
                <w:bCs/>
                <w:color w:val="000000"/>
                <w:sz w:val="20"/>
                <w:szCs w:val="20"/>
                <w:lang w:eastAsia="en-AU"/>
              </w:rPr>
              <w:t>Due date</w:t>
            </w:r>
            <w:bookmarkEnd w:id="1"/>
            <w:r w:rsidRPr="00E61395">
              <w:rPr>
                <w:rFonts w:ascii="Times New Roman" w:eastAsia="Times New Roman" w:hAnsi="Times New Roman" w:cs="Times New Roman"/>
                <w:b/>
                <w:bCs/>
                <w:color w:val="000000"/>
                <w:sz w:val="20"/>
                <w:szCs w:val="20"/>
                <w:lang w:eastAsia="en-AU"/>
              </w:rPr>
              <w:t>:</w:t>
            </w:r>
          </w:p>
        </w:tc>
        <w:tc>
          <w:tcPr>
            <w:tcW w:w="3877"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p>
        </w:tc>
      </w:tr>
      <w:tr w:rsidR="0054604C" w:rsidRPr="00E61395" w:rsidTr="0054604C">
        <w:trPr>
          <w:trHeight w:val="304"/>
          <w:tblCellSpacing w:w="37" w:type="dxa"/>
        </w:trPr>
        <w:tc>
          <w:tcPr>
            <w:tcW w:w="1012"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outlineLvl w:val="2"/>
              <w:rPr>
                <w:rFonts w:ascii="Times New Roman" w:eastAsia="Times New Roman" w:hAnsi="Times New Roman" w:cs="Times New Roman"/>
                <w:b/>
                <w:bCs/>
                <w:sz w:val="27"/>
                <w:szCs w:val="27"/>
                <w:lang w:eastAsia="en-AU"/>
              </w:rPr>
            </w:pPr>
            <w:bookmarkStart w:id="2" w:name="_Toc420820210"/>
            <w:r w:rsidRPr="00E61395">
              <w:rPr>
                <w:rFonts w:ascii="Times New Roman" w:eastAsia="Times New Roman" w:hAnsi="Times New Roman" w:cs="Times New Roman"/>
                <w:b/>
                <w:bCs/>
                <w:color w:val="000000"/>
                <w:sz w:val="20"/>
                <w:szCs w:val="20"/>
                <w:lang w:eastAsia="en-AU"/>
              </w:rPr>
              <w:t>Length</w:t>
            </w:r>
            <w:bookmarkEnd w:id="2"/>
            <w:r w:rsidRPr="00E61395">
              <w:rPr>
                <w:rFonts w:ascii="Times New Roman" w:eastAsia="Times New Roman" w:hAnsi="Times New Roman" w:cs="Times New Roman"/>
                <w:b/>
                <w:bCs/>
                <w:color w:val="000000"/>
                <w:sz w:val="20"/>
                <w:szCs w:val="20"/>
                <w:lang w:eastAsia="en-AU"/>
              </w:rPr>
              <w:t>:</w:t>
            </w:r>
          </w:p>
        </w:tc>
        <w:tc>
          <w:tcPr>
            <w:tcW w:w="3877"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 xml:space="preserve">Approx1000 words plus a </w:t>
            </w:r>
            <w:proofErr w:type="spellStart"/>
            <w:r w:rsidRPr="00E61395">
              <w:rPr>
                <w:rFonts w:ascii="Times New Roman" w:eastAsia="Times New Roman" w:hAnsi="Times New Roman" w:cs="Times New Roman"/>
                <w:color w:val="000000"/>
                <w:sz w:val="24"/>
                <w:szCs w:val="24"/>
                <w:lang w:eastAsia="en-AU"/>
              </w:rPr>
              <w:t>powerpoint</w:t>
            </w:r>
            <w:proofErr w:type="spellEnd"/>
            <w:r w:rsidRPr="00E61395">
              <w:rPr>
                <w:rFonts w:ascii="Times New Roman" w:eastAsia="Times New Roman" w:hAnsi="Times New Roman" w:cs="Times New Roman"/>
                <w:color w:val="000000"/>
                <w:sz w:val="24"/>
                <w:szCs w:val="24"/>
                <w:lang w:eastAsia="en-AU"/>
              </w:rPr>
              <w:t xml:space="preserve"> with photos</w:t>
            </w:r>
          </w:p>
        </w:tc>
      </w:tr>
      <w:tr w:rsidR="0054604C" w:rsidRPr="00E61395" w:rsidTr="0054604C">
        <w:trPr>
          <w:trHeight w:val="289"/>
          <w:tblCellSpacing w:w="37" w:type="dxa"/>
        </w:trPr>
        <w:tc>
          <w:tcPr>
            <w:tcW w:w="1012"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outlineLvl w:val="2"/>
              <w:rPr>
                <w:rFonts w:ascii="Times New Roman" w:eastAsia="Times New Roman" w:hAnsi="Times New Roman" w:cs="Times New Roman"/>
                <w:b/>
                <w:bCs/>
                <w:sz w:val="27"/>
                <w:szCs w:val="27"/>
                <w:lang w:eastAsia="en-AU"/>
              </w:rPr>
            </w:pPr>
            <w:bookmarkStart w:id="3" w:name="_Toc420820211"/>
            <w:r w:rsidRPr="00E61395">
              <w:rPr>
                <w:rFonts w:ascii="Times New Roman" w:eastAsia="Times New Roman" w:hAnsi="Times New Roman" w:cs="Times New Roman"/>
                <w:b/>
                <w:bCs/>
                <w:color w:val="000000"/>
                <w:sz w:val="20"/>
                <w:szCs w:val="20"/>
                <w:lang w:eastAsia="en-AU"/>
              </w:rPr>
              <w:t>Value</w:t>
            </w:r>
            <w:bookmarkEnd w:id="3"/>
            <w:r w:rsidRPr="00E61395">
              <w:rPr>
                <w:rFonts w:ascii="Times New Roman" w:eastAsia="Times New Roman" w:hAnsi="Times New Roman" w:cs="Times New Roman"/>
                <w:b/>
                <w:bCs/>
                <w:color w:val="000000"/>
                <w:sz w:val="20"/>
                <w:szCs w:val="20"/>
                <w:lang w:eastAsia="en-AU"/>
              </w:rPr>
              <w:t>:</w:t>
            </w:r>
          </w:p>
        </w:tc>
        <w:tc>
          <w:tcPr>
            <w:tcW w:w="3877"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40%</w:t>
            </w:r>
          </w:p>
        </w:tc>
      </w:tr>
      <w:tr w:rsidR="0054604C" w:rsidRPr="00E61395" w:rsidTr="0054604C">
        <w:trPr>
          <w:trHeight w:val="577"/>
          <w:tblCellSpacing w:w="37" w:type="dxa"/>
        </w:trPr>
        <w:tc>
          <w:tcPr>
            <w:tcW w:w="1012"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outlineLvl w:val="2"/>
              <w:rPr>
                <w:rFonts w:ascii="Times New Roman" w:eastAsia="Times New Roman" w:hAnsi="Times New Roman" w:cs="Times New Roman"/>
                <w:b/>
                <w:bCs/>
                <w:sz w:val="27"/>
                <w:szCs w:val="27"/>
                <w:lang w:eastAsia="en-AU"/>
              </w:rPr>
            </w:pPr>
            <w:r w:rsidRPr="00E61395">
              <w:rPr>
                <w:rFonts w:ascii="Times New Roman" w:eastAsia="Times New Roman" w:hAnsi="Times New Roman" w:cs="Times New Roman"/>
                <w:b/>
                <w:bCs/>
                <w:color w:val="000000"/>
                <w:sz w:val="20"/>
                <w:szCs w:val="20"/>
                <w:lang w:eastAsia="en-AU"/>
              </w:rPr>
              <w:t>Task</w:t>
            </w:r>
          </w:p>
        </w:tc>
        <w:tc>
          <w:tcPr>
            <w:tcW w:w="3877"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Design, make and appraise an artefact which could be used as a teaching aid. It must include at least two recycled items and have a moving part.</w:t>
            </w:r>
          </w:p>
        </w:tc>
      </w:tr>
      <w:tr w:rsidR="0054604C" w:rsidRPr="00E61395" w:rsidTr="0054604C">
        <w:trPr>
          <w:trHeight w:val="3098"/>
          <w:tblCellSpacing w:w="37" w:type="dxa"/>
        </w:trPr>
        <w:tc>
          <w:tcPr>
            <w:tcW w:w="1012"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outlineLvl w:val="2"/>
              <w:rPr>
                <w:rFonts w:ascii="Times New Roman" w:eastAsia="Times New Roman" w:hAnsi="Times New Roman" w:cs="Times New Roman"/>
                <w:b/>
                <w:bCs/>
                <w:sz w:val="27"/>
                <w:szCs w:val="27"/>
                <w:lang w:eastAsia="en-AU"/>
              </w:rPr>
            </w:pPr>
            <w:r w:rsidRPr="00E61395">
              <w:rPr>
                <w:rFonts w:ascii="Times New Roman" w:eastAsia="Times New Roman" w:hAnsi="Times New Roman" w:cs="Times New Roman"/>
                <w:b/>
                <w:bCs/>
                <w:color w:val="000000"/>
                <w:sz w:val="20"/>
                <w:szCs w:val="20"/>
                <w:lang w:eastAsia="en-AU"/>
              </w:rPr>
              <w:t>Preparation</w:t>
            </w:r>
          </w:p>
        </w:tc>
        <w:tc>
          <w:tcPr>
            <w:tcW w:w="3877"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Construct a teaching aid which could be used to assist children to understand some specific educational concept or concepts (for example, in Maths, SOSE or Science). The aid should include at least one moving part and be appropriate for the age group which you intend to teach</w:t>
            </w:r>
          </w:p>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 xml:space="preserve">Discuss your ideas and progress with your </w:t>
            </w:r>
            <w:r>
              <w:rPr>
                <w:rFonts w:ascii="Times New Roman" w:eastAsia="Times New Roman" w:hAnsi="Times New Roman" w:cs="Times New Roman"/>
                <w:color w:val="000000"/>
                <w:sz w:val="24"/>
                <w:szCs w:val="24"/>
                <w:lang w:eastAsia="en-AU"/>
              </w:rPr>
              <w:t>mentor teacher and lecturer</w:t>
            </w:r>
          </w:p>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Document the process of brainstorming ideas, deciding on your project, stages of construction (including frustrations and changes of direction). Write a report of the process (</w:t>
            </w:r>
            <w:proofErr w:type="spellStart"/>
            <w:r w:rsidRPr="00E61395">
              <w:rPr>
                <w:rFonts w:ascii="Times New Roman" w:eastAsia="Times New Roman" w:hAnsi="Times New Roman" w:cs="Times New Roman"/>
                <w:color w:val="000000"/>
                <w:sz w:val="24"/>
                <w:szCs w:val="24"/>
                <w:lang w:eastAsia="en-AU"/>
              </w:rPr>
              <w:t>approx</w:t>
            </w:r>
            <w:proofErr w:type="spellEnd"/>
            <w:r w:rsidRPr="00E61395">
              <w:rPr>
                <w:rFonts w:ascii="Times New Roman" w:eastAsia="Times New Roman" w:hAnsi="Times New Roman" w:cs="Times New Roman"/>
                <w:color w:val="000000"/>
                <w:sz w:val="24"/>
                <w:szCs w:val="24"/>
                <w:lang w:eastAsia="en-AU"/>
              </w:rPr>
              <w:t xml:space="preserve"> 1000 words). Prepare a pictorial </w:t>
            </w:r>
            <w:proofErr w:type="spellStart"/>
            <w:r w:rsidRPr="00E61395">
              <w:rPr>
                <w:rFonts w:ascii="Times New Roman" w:eastAsia="Times New Roman" w:hAnsi="Times New Roman" w:cs="Times New Roman"/>
                <w:color w:val="000000"/>
                <w:sz w:val="24"/>
                <w:szCs w:val="24"/>
                <w:lang w:eastAsia="en-AU"/>
              </w:rPr>
              <w:t>powerpoint</w:t>
            </w:r>
            <w:proofErr w:type="spellEnd"/>
            <w:r w:rsidRPr="00E61395">
              <w:rPr>
                <w:rFonts w:ascii="Times New Roman" w:eastAsia="Times New Roman" w:hAnsi="Times New Roman" w:cs="Times New Roman"/>
                <w:color w:val="000000"/>
                <w:sz w:val="24"/>
                <w:szCs w:val="24"/>
                <w:lang w:eastAsia="en-AU"/>
              </w:rPr>
              <w:t xml:space="preserve"> presentation of the construction process.</w:t>
            </w:r>
          </w:p>
        </w:tc>
      </w:tr>
      <w:tr w:rsidR="0054604C" w:rsidRPr="00E61395" w:rsidTr="0054604C">
        <w:trPr>
          <w:trHeight w:val="289"/>
          <w:tblCellSpacing w:w="37" w:type="dxa"/>
        </w:trPr>
        <w:tc>
          <w:tcPr>
            <w:tcW w:w="1012"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outlineLvl w:val="2"/>
              <w:rPr>
                <w:rFonts w:ascii="Times New Roman" w:eastAsia="Times New Roman" w:hAnsi="Times New Roman" w:cs="Times New Roman"/>
                <w:b/>
                <w:bCs/>
                <w:sz w:val="27"/>
                <w:szCs w:val="27"/>
                <w:lang w:eastAsia="en-AU"/>
              </w:rPr>
            </w:pPr>
            <w:r w:rsidRPr="00E61395">
              <w:rPr>
                <w:rFonts w:ascii="Times New Roman" w:eastAsia="Times New Roman" w:hAnsi="Times New Roman" w:cs="Times New Roman"/>
                <w:b/>
                <w:bCs/>
                <w:color w:val="000000"/>
                <w:sz w:val="20"/>
                <w:szCs w:val="20"/>
                <w:lang w:eastAsia="en-AU"/>
              </w:rPr>
              <w:t>Presentation</w:t>
            </w:r>
          </w:p>
        </w:tc>
        <w:tc>
          <w:tcPr>
            <w:tcW w:w="3877"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 xml:space="preserve">The report and </w:t>
            </w:r>
            <w:proofErr w:type="spellStart"/>
            <w:r w:rsidRPr="00E61395">
              <w:rPr>
                <w:rFonts w:ascii="Times New Roman" w:eastAsia="Times New Roman" w:hAnsi="Times New Roman" w:cs="Times New Roman"/>
                <w:color w:val="000000"/>
                <w:sz w:val="24"/>
                <w:szCs w:val="24"/>
                <w:lang w:eastAsia="en-AU"/>
              </w:rPr>
              <w:t>powerpoint</w:t>
            </w:r>
            <w:proofErr w:type="spellEnd"/>
            <w:r w:rsidRPr="00E61395">
              <w:rPr>
                <w:rFonts w:ascii="Times New Roman" w:eastAsia="Times New Roman" w:hAnsi="Times New Roman" w:cs="Times New Roman"/>
                <w:color w:val="000000"/>
                <w:sz w:val="24"/>
                <w:szCs w:val="24"/>
                <w:lang w:eastAsia="en-AU"/>
              </w:rPr>
              <w:t xml:space="preserve"> is to be submitted </w:t>
            </w:r>
            <w:r>
              <w:rPr>
                <w:rFonts w:ascii="Times New Roman" w:eastAsia="Times New Roman" w:hAnsi="Times New Roman" w:cs="Times New Roman"/>
                <w:color w:val="000000"/>
                <w:sz w:val="24"/>
                <w:szCs w:val="24"/>
                <w:lang w:eastAsia="en-AU"/>
              </w:rPr>
              <w:t>via email to Al</w:t>
            </w:r>
          </w:p>
        </w:tc>
      </w:tr>
      <w:tr w:rsidR="0054604C" w:rsidRPr="00E61395" w:rsidTr="0054604C">
        <w:trPr>
          <w:trHeight w:val="2551"/>
          <w:tblCellSpacing w:w="37" w:type="dxa"/>
        </w:trPr>
        <w:tc>
          <w:tcPr>
            <w:tcW w:w="1012"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outlineLvl w:val="2"/>
              <w:rPr>
                <w:rFonts w:ascii="Times New Roman" w:eastAsia="Times New Roman" w:hAnsi="Times New Roman" w:cs="Times New Roman"/>
                <w:b/>
                <w:bCs/>
                <w:sz w:val="27"/>
                <w:szCs w:val="27"/>
                <w:lang w:eastAsia="en-AU"/>
              </w:rPr>
            </w:pPr>
            <w:r w:rsidRPr="00E61395">
              <w:rPr>
                <w:rFonts w:ascii="Times New Roman" w:eastAsia="Times New Roman" w:hAnsi="Times New Roman" w:cs="Times New Roman"/>
                <w:b/>
                <w:bCs/>
                <w:color w:val="000000"/>
                <w:sz w:val="20"/>
                <w:szCs w:val="20"/>
                <w:lang w:eastAsia="en-AU"/>
              </w:rPr>
              <w:t>Assessment criteria</w:t>
            </w:r>
          </w:p>
        </w:tc>
        <w:tc>
          <w:tcPr>
            <w:tcW w:w="3877" w:type="pct"/>
            <w:tcBorders>
              <w:top w:val="outset" w:sz="6" w:space="0" w:color="auto"/>
              <w:left w:val="outset" w:sz="6" w:space="0" w:color="auto"/>
              <w:bottom w:val="outset" w:sz="6" w:space="0" w:color="auto"/>
              <w:right w:val="outset" w:sz="6" w:space="0" w:color="auto"/>
            </w:tcBorders>
            <w:hideMark/>
          </w:tcPr>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The Design, Make, Appraise process is clearly outlined in the report</w:t>
            </w:r>
          </w:p>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The pictorial representation is sufficient; photographs are compressed </w:t>
            </w:r>
          </w:p>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At least two recycled items are used</w:t>
            </w:r>
          </w:p>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Suitable for age group</w:t>
            </w:r>
          </w:p>
          <w:p w:rsidR="0054604C" w:rsidRPr="00E61395" w:rsidRDefault="0054604C" w:rsidP="0054604C">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color w:val="000000"/>
                <w:sz w:val="24"/>
                <w:szCs w:val="24"/>
                <w:lang w:eastAsia="en-AU"/>
              </w:rPr>
              <w:t>Overall presentation and English expression is of a professional standard</w:t>
            </w:r>
          </w:p>
        </w:tc>
      </w:tr>
    </w:tbl>
    <w:p w:rsidR="00E61395" w:rsidRDefault="0054604C" w:rsidP="00E61395">
      <w:pPr>
        <w:spacing w:after="0" w:line="240" w:lineRule="auto"/>
        <w:rPr>
          <w:rFonts w:ascii="Times New Roman" w:eastAsia="Times New Roman" w:hAnsi="Times New Roman" w:cs="Times New Roman"/>
          <w:b/>
          <w:bCs/>
          <w:sz w:val="24"/>
          <w:szCs w:val="24"/>
          <w:lang w:eastAsia="en-AU"/>
        </w:rPr>
      </w:pPr>
      <w:r>
        <w:rPr>
          <w:rFonts w:ascii="Times New Roman" w:eastAsia="Times New Roman" w:hAnsi="Times New Roman" w:cs="Times New Roman"/>
          <w:b/>
          <w:bCs/>
          <w:sz w:val="24"/>
          <w:szCs w:val="24"/>
          <w:lang w:eastAsia="en-AU"/>
        </w:rPr>
        <w:t>ECU204:  Design and Technology</w:t>
      </w:r>
    </w:p>
    <w:p w:rsidR="0054604C" w:rsidRDefault="0054604C">
      <w:pPr>
        <w:rPr>
          <w:rFonts w:ascii="Times New Roman" w:eastAsia="Times New Roman" w:hAnsi="Times New Roman" w:cs="Times New Roman"/>
          <w:b/>
          <w:bCs/>
          <w:sz w:val="24"/>
          <w:szCs w:val="24"/>
          <w:lang w:eastAsia="en-AU"/>
        </w:rPr>
      </w:pPr>
      <w:r>
        <w:rPr>
          <w:rFonts w:ascii="Times New Roman" w:eastAsia="Times New Roman" w:hAnsi="Times New Roman" w:cs="Times New Roman"/>
          <w:b/>
          <w:bCs/>
          <w:sz w:val="24"/>
          <w:szCs w:val="24"/>
          <w:lang w:eastAsia="en-AU"/>
        </w:rPr>
        <w:br w:type="page"/>
      </w:r>
    </w:p>
    <w:p w:rsidR="00E61395" w:rsidRPr="00E61395" w:rsidRDefault="00E61395" w:rsidP="00E61395">
      <w:pPr>
        <w:spacing w:after="0"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b/>
          <w:bCs/>
          <w:sz w:val="24"/>
          <w:szCs w:val="24"/>
          <w:lang w:eastAsia="en-AU"/>
        </w:rPr>
        <w:lastRenderedPageBreak/>
        <w:t>The following is the marking criteria and Mark allocation that we will use as a guide for marking this assignment:</w:t>
      </w:r>
      <w:r w:rsidRPr="00E61395">
        <w:rPr>
          <w:rFonts w:ascii="Times New Roman" w:eastAsia="Times New Roman" w:hAnsi="Times New Roman" w:cs="Times New Roman"/>
          <w:sz w:val="24"/>
          <w:szCs w:val="24"/>
          <w:lang w:eastAsia="en-AU"/>
        </w:rPr>
        <w:t> </w:t>
      </w:r>
    </w:p>
    <w:tbl>
      <w:tblPr>
        <w:tblpPr w:leftFromText="45" w:rightFromText="45" w:vertAnchor="text"/>
        <w:tblW w:w="5000" w:type="pct"/>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3640"/>
        <w:gridCol w:w="3149"/>
        <w:gridCol w:w="1203"/>
        <w:gridCol w:w="1362"/>
      </w:tblGrid>
      <w:tr w:rsidR="00E61395" w:rsidRPr="00E61395" w:rsidTr="00E61395">
        <w:trPr>
          <w:tblCellSpacing w:w="37" w:type="dxa"/>
        </w:trPr>
        <w:tc>
          <w:tcPr>
            <w:tcW w:w="4125"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b/>
                <w:bCs/>
                <w:sz w:val="24"/>
                <w:szCs w:val="24"/>
                <w:lang w:eastAsia="en-AU"/>
              </w:rPr>
              <w:t>ETL216 Marking criteria Ass 1  </w:t>
            </w:r>
          </w:p>
        </w:tc>
        <w:tc>
          <w:tcPr>
            <w:tcW w:w="3615"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b/>
                <w:bCs/>
                <w:sz w:val="24"/>
                <w:szCs w:val="24"/>
                <w:lang w:eastAsia="en-AU"/>
              </w:rPr>
              <w:t>Comments  </w:t>
            </w:r>
          </w:p>
        </w:tc>
        <w:tc>
          <w:tcPr>
            <w:tcW w:w="117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b/>
                <w:bCs/>
                <w:sz w:val="24"/>
                <w:szCs w:val="24"/>
                <w:lang w:eastAsia="en-AU"/>
              </w:rPr>
              <w:t>Possible %  </w:t>
            </w:r>
          </w:p>
        </w:tc>
        <w:tc>
          <w:tcPr>
            <w:tcW w:w="138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b/>
                <w:bCs/>
                <w:sz w:val="24"/>
                <w:szCs w:val="24"/>
                <w:lang w:eastAsia="en-AU"/>
              </w:rPr>
              <w:t>Actual %  </w:t>
            </w:r>
          </w:p>
        </w:tc>
      </w:tr>
      <w:tr w:rsidR="00E61395" w:rsidRPr="00E61395" w:rsidTr="00E61395">
        <w:trPr>
          <w:tblCellSpacing w:w="37" w:type="dxa"/>
        </w:trPr>
        <w:tc>
          <w:tcPr>
            <w:tcW w:w="4125" w:type="dxa"/>
            <w:tcBorders>
              <w:top w:val="outset" w:sz="6" w:space="0" w:color="auto"/>
              <w:left w:val="outset" w:sz="6" w:space="0" w:color="auto"/>
              <w:bottom w:val="outset" w:sz="6" w:space="0" w:color="auto"/>
              <w:right w:val="outset" w:sz="6" w:space="0" w:color="auto"/>
            </w:tcBorders>
            <w:hideMark/>
          </w:tcPr>
          <w:p w:rsidR="00E61395" w:rsidRPr="0054604C" w:rsidRDefault="00E61395" w:rsidP="00E61395">
            <w:pPr>
              <w:spacing w:before="100" w:beforeAutospacing="1" w:after="100" w:afterAutospacing="1" w:line="240" w:lineRule="auto"/>
              <w:rPr>
                <w:rFonts w:ascii="Times New Roman" w:eastAsia="Times New Roman" w:hAnsi="Times New Roman" w:cs="Times New Roman"/>
                <w:sz w:val="18"/>
                <w:szCs w:val="18"/>
                <w:lang w:eastAsia="en-AU"/>
              </w:rPr>
            </w:pPr>
            <w:r w:rsidRPr="0054604C">
              <w:rPr>
                <w:rFonts w:ascii="Times New Roman" w:eastAsia="Times New Roman" w:hAnsi="Times New Roman" w:cs="Times New Roman"/>
                <w:sz w:val="18"/>
                <w:szCs w:val="18"/>
                <w:lang w:val="en-US" w:eastAsia="en-AU"/>
              </w:rPr>
              <w:t xml:space="preserve">The Design, Make, Appraise process is clearly outlined in the report and PPT. Including, for example, process, research, Design Brief, sketches/plans, materials selection, skills and tools use, linkage to the CF and other literature, personal reflection and learning, discussion of ideas on </w:t>
            </w:r>
            <w:proofErr w:type="spellStart"/>
            <w:r w:rsidRPr="0054604C">
              <w:rPr>
                <w:rFonts w:ascii="Times New Roman" w:eastAsia="Times New Roman" w:hAnsi="Times New Roman" w:cs="Times New Roman"/>
                <w:sz w:val="18"/>
                <w:szCs w:val="18"/>
                <w:lang w:val="en-US" w:eastAsia="en-AU"/>
              </w:rPr>
              <w:t>LearnLine</w:t>
            </w:r>
            <w:proofErr w:type="spellEnd"/>
            <w:r w:rsidRPr="0054604C">
              <w:rPr>
                <w:rFonts w:ascii="Times New Roman" w:eastAsia="Times New Roman" w:hAnsi="Times New Roman" w:cs="Times New Roman"/>
                <w:sz w:val="18"/>
                <w:szCs w:val="18"/>
                <w:lang w:val="en-US" w:eastAsia="en-AU"/>
              </w:rPr>
              <w:t xml:space="preserve"> (brief ref in report), critique of process, commentary on the learning pedagogy of the aid produced, commentary on the DMA as a personal learning tool and also as a pedagogic approach for children in school, reflections/comments as a teacher.  </w:t>
            </w:r>
          </w:p>
        </w:tc>
        <w:tc>
          <w:tcPr>
            <w:tcW w:w="3615"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after="0"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 </w:t>
            </w:r>
          </w:p>
        </w:tc>
        <w:tc>
          <w:tcPr>
            <w:tcW w:w="117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20  </w:t>
            </w:r>
          </w:p>
        </w:tc>
        <w:tc>
          <w:tcPr>
            <w:tcW w:w="138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0  </w:t>
            </w:r>
          </w:p>
        </w:tc>
      </w:tr>
      <w:tr w:rsidR="00E61395" w:rsidRPr="00E61395" w:rsidTr="00E61395">
        <w:trPr>
          <w:tblCellSpacing w:w="37" w:type="dxa"/>
        </w:trPr>
        <w:tc>
          <w:tcPr>
            <w:tcW w:w="4125" w:type="dxa"/>
            <w:tcBorders>
              <w:top w:val="outset" w:sz="6" w:space="0" w:color="auto"/>
              <w:left w:val="outset" w:sz="6" w:space="0" w:color="auto"/>
              <w:bottom w:val="outset" w:sz="6" w:space="0" w:color="auto"/>
              <w:right w:val="outset" w:sz="6" w:space="0" w:color="auto"/>
            </w:tcBorders>
            <w:hideMark/>
          </w:tcPr>
          <w:p w:rsidR="00E61395" w:rsidRPr="0054604C" w:rsidRDefault="00E61395" w:rsidP="00E61395">
            <w:pPr>
              <w:spacing w:before="100" w:beforeAutospacing="1" w:after="100" w:afterAutospacing="1" w:line="240" w:lineRule="auto"/>
              <w:rPr>
                <w:rFonts w:ascii="Times New Roman" w:eastAsia="Times New Roman" w:hAnsi="Times New Roman" w:cs="Times New Roman"/>
                <w:sz w:val="18"/>
                <w:szCs w:val="18"/>
                <w:lang w:eastAsia="en-AU"/>
              </w:rPr>
            </w:pPr>
            <w:r w:rsidRPr="0054604C">
              <w:rPr>
                <w:rFonts w:ascii="Times New Roman" w:eastAsia="Times New Roman" w:hAnsi="Times New Roman" w:cs="Times New Roman"/>
                <w:sz w:val="18"/>
                <w:szCs w:val="18"/>
                <w:lang w:val="en-US" w:eastAsia="en-AU"/>
              </w:rPr>
              <w:t xml:space="preserve">The pictorial representation in the PPT sufficiently details the construction and operation/use. Including for example: </w:t>
            </w:r>
            <w:proofErr w:type="spellStart"/>
            <w:r w:rsidRPr="0054604C">
              <w:rPr>
                <w:rFonts w:ascii="Times New Roman" w:eastAsia="Times New Roman" w:hAnsi="Times New Roman" w:cs="Times New Roman"/>
                <w:sz w:val="18"/>
                <w:szCs w:val="18"/>
                <w:lang w:val="en-US" w:eastAsia="en-AU"/>
              </w:rPr>
              <w:t>well designed</w:t>
            </w:r>
            <w:proofErr w:type="spellEnd"/>
            <w:r w:rsidRPr="0054604C">
              <w:rPr>
                <w:rFonts w:ascii="Times New Roman" w:eastAsia="Times New Roman" w:hAnsi="Times New Roman" w:cs="Times New Roman"/>
                <w:sz w:val="18"/>
                <w:szCs w:val="18"/>
                <w:lang w:val="en-US" w:eastAsia="en-AU"/>
              </w:rPr>
              <w:t xml:space="preserve"> PPT, quality of photographs, compressed photographs, clear &amp; brief dot points/labels, showing you as the 'constructor', adequate details but not more than required, is durable and child proof.  </w:t>
            </w:r>
          </w:p>
        </w:tc>
        <w:tc>
          <w:tcPr>
            <w:tcW w:w="3615"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after="0"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 </w:t>
            </w:r>
          </w:p>
        </w:tc>
        <w:tc>
          <w:tcPr>
            <w:tcW w:w="117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20  </w:t>
            </w:r>
          </w:p>
        </w:tc>
        <w:tc>
          <w:tcPr>
            <w:tcW w:w="138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0  </w:t>
            </w:r>
          </w:p>
        </w:tc>
      </w:tr>
      <w:tr w:rsidR="00E61395" w:rsidRPr="00E61395" w:rsidTr="00E61395">
        <w:trPr>
          <w:tblCellSpacing w:w="37" w:type="dxa"/>
        </w:trPr>
        <w:tc>
          <w:tcPr>
            <w:tcW w:w="4125" w:type="dxa"/>
            <w:tcBorders>
              <w:top w:val="outset" w:sz="6" w:space="0" w:color="auto"/>
              <w:left w:val="outset" w:sz="6" w:space="0" w:color="auto"/>
              <w:bottom w:val="outset" w:sz="6" w:space="0" w:color="auto"/>
              <w:right w:val="outset" w:sz="6" w:space="0" w:color="auto"/>
            </w:tcBorders>
            <w:hideMark/>
          </w:tcPr>
          <w:p w:rsidR="00E61395" w:rsidRPr="0054604C" w:rsidRDefault="00E61395" w:rsidP="00E61395">
            <w:pPr>
              <w:spacing w:before="100" w:beforeAutospacing="1" w:after="100" w:afterAutospacing="1" w:line="240" w:lineRule="auto"/>
              <w:rPr>
                <w:rFonts w:ascii="Times New Roman" w:eastAsia="Times New Roman" w:hAnsi="Times New Roman" w:cs="Times New Roman"/>
                <w:sz w:val="18"/>
                <w:szCs w:val="18"/>
                <w:lang w:eastAsia="en-AU"/>
              </w:rPr>
            </w:pPr>
            <w:r w:rsidRPr="0054604C">
              <w:rPr>
                <w:rFonts w:ascii="Times New Roman" w:eastAsia="Times New Roman" w:hAnsi="Times New Roman" w:cs="Times New Roman"/>
                <w:sz w:val="18"/>
                <w:szCs w:val="18"/>
                <w:lang w:val="en-US" w:eastAsia="en-AU"/>
              </w:rPr>
              <w:t>At least two recycled items are used and it incorporates reasonable complexity. Including creativity of design, uniqueness, creativity of materials use, modification of materials, has required significant time and level of difficulty, has 'professional' look/quality, has resulted in stretching your comfort zone and skill base  </w:t>
            </w:r>
          </w:p>
        </w:tc>
        <w:tc>
          <w:tcPr>
            <w:tcW w:w="3615"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after="0"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 </w:t>
            </w:r>
          </w:p>
        </w:tc>
        <w:tc>
          <w:tcPr>
            <w:tcW w:w="117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20  </w:t>
            </w:r>
          </w:p>
        </w:tc>
        <w:tc>
          <w:tcPr>
            <w:tcW w:w="138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0  </w:t>
            </w:r>
          </w:p>
        </w:tc>
      </w:tr>
      <w:tr w:rsidR="00E61395" w:rsidRPr="00E61395" w:rsidTr="00E61395">
        <w:trPr>
          <w:tblCellSpacing w:w="37" w:type="dxa"/>
        </w:trPr>
        <w:tc>
          <w:tcPr>
            <w:tcW w:w="4125" w:type="dxa"/>
            <w:tcBorders>
              <w:top w:val="outset" w:sz="6" w:space="0" w:color="auto"/>
              <w:left w:val="outset" w:sz="6" w:space="0" w:color="auto"/>
              <w:bottom w:val="outset" w:sz="6" w:space="0" w:color="auto"/>
              <w:right w:val="outset" w:sz="6" w:space="0" w:color="auto"/>
            </w:tcBorders>
            <w:hideMark/>
          </w:tcPr>
          <w:p w:rsidR="00E61395" w:rsidRPr="0054604C" w:rsidRDefault="00E61395" w:rsidP="00E61395">
            <w:pPr>
              <w:spacing w:before="100" w:beforeAutospacing="1" w:after="100" w:afterAutospacing="1" w:line="240" w:lineRule="auto"/>
              <w:rPr>
                <w:rFonts w:ascii="Times New Roman" w:eastAsia="Times New Roman" w:hAnsi="Times New Roman" w:cs="Times New Roman"/>
                <w:sz w:val="18"/>
                <w:szCs w:val="18"/>
                <w:lang w:eastAsia="en-AU"/>
              </w:rPr>
            </w:pPr>
            <w:r w:rsidRPr="0054604C">
              <w:rPr>
                <w:rFonts w:ascii="Times New Roman" w:eastAsia="Times New Roman" w:hAnsi="Times New Roman" w:cs="Times New Roman"/>
                <w:sz w:val="18"/>
                <w:szCs w:val="18"/>
                <w:lang w:val="en-US" w:eastAsia="en-AU"/>
              </w:rPr>
              <w:t>Suitable for age group designed for and achieves desired learning goal. Including aspects of interest/motivation, appropriate and justified pedagogical underpinning (supported) as learning aid, has some indication of how it will be used, indications of appropriate alternative educational uses, links to several CFs  </w:t>
            </w:r>
          </w:p>
        </w:tc>
        <w:tc>
          <w:tcPr>
            <w:tcW w:w="3615"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after="0"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 </w:t>
            </w:r>
          </w:p>
        </w:tc>
        <w:tc>
          <w:tcPr>
            <w:tcW w:w="117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20  </w:t>
            </w:r>
          </w:p>
        </w:tc>
        <w:tc>
          <w:tcPr>
            <w:tcW w:w="138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0  </w:t>
            </w:r>
          </w:p>
        </w:tc>
      </w:tr>
      <w:tr w:rsidR="00E61395" w:rsidRPr="00E61395" w:rsidTr="00E61395">
        <w:trPr>
          <w:tblCellSpacing w:w="37" w:type="dxa"/>
        </w:trPr>
        <w:tc>
          <w:tcPr>
            <w:tcW w:w="4125" w:type="dxa"/>
            <w:tcBorders>
              <w:top w:val="outset" w:sz="6" w:space="0" w:color="auto"/>
              <w:left w:val="outset" w:sz="6" w:space="0" w:color="auto"/>
              <w:bottom w:val="outset" w:sz="6" w:space="0" w:color="auto"/>
              <w:right w:val="outset" w:sz="6" w:space="0" w:color="auto"/>
            </w:tcBorders>
            <w:hideMark/>
          </w:tcPr>
          <w:p w:rsidR="00E61395" w:rsidRPr="0054604C" w:rsidRDefault="00E61395" w:rsidP="00E61395">
            <w:pPr>
              <w:spacing w:before="100" w:beforeAutospacing="1" w:after="100" w:afterAutospacing="1" w:line="240" w:lineRule="auto"/>
              <w:rPr>
                <w:rFonts w:ascii="Times New Roman" w:eastAsia="Times New Roman" w:hAnsi="Times New Roman" w:cs="Times New Roman"/>
                <w:sz w:val="18"/>
                <w:szCs w:val="18"/>
                <w:lang w:eastAsia="en-AU"/>
              </w:rPr>
            </w:pPr>
            <w:r w:rsidRPr="0054604C">
              <w:rPr>
                <w:rFonts w:ascii="Times New Roman" w:eastAsia="Times New Roman" w:hAnsi="Times New Roman" w:cs="Times New Roman"/>
                <w:sz w:val="18"/>
                <w:szCs w:val="18"/>
                <w:lang w:val="en-US" w:eastAsia="en-AU"/>
              </w:rPr>
              <w:t>Overall presentation and English expression is of a professional standard. Including, well written, correct referencing, appropriately organized, appropriate headings, well laid out, files well labeled, correctly submitted (two files in correctly named folder which is zipped), report word length within -10% to + 20%  </w:t>
            </w:r>
          </w:p>
        </w:tc>
        <w:tc>
          <w:tcPr>
            <w:tcW w:w="3615"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after="0"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 </w:t>
            </w:r>
          </w:p>
        </w:tc>
        <w:tc>
          <w:tcPr>
            <w:tcW w:w="117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20  </w:t>
            </w:r>
          </w:p>
        </w:tc>
        <w:tc>
          <w:tcPr>
            <w:tcW w:w="138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0  </w:t>
            </w:r>
          </w:p>
        </w:tc>
      </w:tr>
      <w:tr w:rsidR="00E61395" w:rsidRPr="00E61395" w:rsidTr="00E61395">
        <w:trPr>
          <w:tblCellSpacing w:w="37" w:type="dxa"/>
        </w:trPr>
        <w:tc>
          <w:tcPr>
            <w:tcW w:w="4125"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after="0"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sz w:val="24"/>
                <w:szCs w:val="24"/>
                <w:lang w:eastAsia="en-AU"/>
              </w:rPr>
              <w:t> </w:t>
            </w:r>
          </w:p>
        </w:tc>
        <w:tc>
          <w:tcPr>
            <w:tcW w:w="3615"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b/>
                <w:bCs/>
                <w:sz w:val="24"/>
                <w:szCs w:val="24"/>
                <w:lang w:eastAsia="en-AU"/>
              </w:rPr>
              <w:t>Total for this assignment  </w:t>
            </w:r>
          </w:p>
        </w:tc>
        <w:tc>
          <w:tcPr>
            <w:tcW w:w="117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jc w:val="right"/>
              <w:rPr>
                <w:rFonts w:ascii="Times New Roman" w:eastAsia="Times New Roman" w:hAnsi="Times New Roman" w:cs="Times New Roman"/>
                <w:sz w:val="24"/>
                <w:szCs w:val="24"/>
                <w:lang w:eastAsia="en-AU"/>
              </w:rPr>
            </w:pPr>
            <w:r w:rsidRPr="00E61395">
              <w:rPr>
                <w:rFonts w:ascii="Times New Roman" w:eastAsia="Times New Roman" w:hAnsi="Times New Roman" w:cs="Times New Roman"/>
                <w:b/>
                <w:bCs/>
                <w:sz w:val="24"/>
                <w:szCs w:val="24"/>
                <w:lang w:eastAsia="en-AU"/>
              </w:rPr>
              <w:t>100  </w:t>
            </w:r>
          </w:p>
        </w:tc>
        <w:tc>
          <w:tcPr>
            <w:tcW w:w="1380" w:type="dxa"/>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b/>
                <w:bCs/>
                <w:sz w:val="24"/>
                <w:szCs w:val="24"/>
                <w:lang w:eastAsia="en-AU"/>
              </w:rPr>
              <w:t>0 </w:t>
            </w:r>
          </w:p>
        </w:tc>
      </w:tr>
      <w:tr w:rsidR="00E61395" w:rsidRPr="00E61395" w:rsidTr="00E61395">
        <w:trPr>
          <w:tblCellSpacing w:w="37" w:type="dxa"/>
        </w:trPr>
        <w:tc>
          <w:tcPr>
            <w:tcW w:w="10290" w:type="dxa"/>
            <w:gridSpan w:val="4"/>
            <w:tcBorders>
              <w:top w:val="outset" w:sz="6" w:space="0" w:color="auto"/>
              <w:left w:val="outset" w:sz="6" w:space="0" w:color="auto"/>
              <w:bottom w:val="outset" w:sz="6" w:space="0" w:color="auto"/>
              <w:right w:val="outset" w:sz="6" w:space="0" w:color="auto"/>
            </w:tcBorders>
            <w:hideMark/>
          </w:tcPr>
          <w:p w:rsidR="00E61395" w:rsidRPr="00E61395" w:rsidRDefault="00E61395" w:rsidP="00E61395">
            <w:pPr>
              <w:spacing w:before="100" w:beforeAutospacing="1" w:after="100" w:afterAutospacing="1" w:line="240" w:lineRule="auto"/>
              <w:rPr>
                <w:rFonts w:ascii="Times New Roman" w:eastAsia="Times New Roman" w:hAnsi="Times New Roman" w:cs="Times New Roman"/>
                <w:sz w:val="24"/>
                <w:szCs w:val="24"/>
                <w:lang w:eastAsia="en-AU"/>
              </w:rPr>
            </w:pPr>
            <w:r w:rsidRPr="00E61395">
              <w:rPr>
                <w:rFonts w:ascii="Times New Roman" w:eastAsia="Times New Roman" w:hAnsi="Times New Roman" w:cs="Times New Roman"/>
                <w:b/>
                <w:bCs/>
                <w:sz w:val="24"/>
                <w:szCs w:val="24"/>
                <w:lang w:eastAsia="en-AU"/>
              </w:rPr>
              <w:t>General Comments:  </w:t>
            </w:r>
          </w:p>
        </w:tc>
      </w:tr>
    </w:tbl>
    <w:p w:rsidR="00A875CC" w:rsidRDefault="00A875CC">
      <w:bookmarkStart w:id="4" w:name="_GoBack"/>
      <w:bookmarkEnd w:id="4"/>
    </w:p>
    <w:sectPr w:rsidR="00A875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395"/>
    <w:rsid w:val="0054604C"/>
    <w:rsid w:val="00A875CC"/>
    <w:rsid w:val="00E6139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6139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613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3Char">
    <w:name w:val="Heading 3 Char"/>
    <w:basedOn w:val="DefaultParagraphFont"/>
    <w:link w:val="Heading3"/>
    <w:uiPriority w:val="9"/>
    <w:rsid w:val="00E61395"/>
    <w:rPr>
      <w:rFonts w:ascii="Times New Roman" w:eastAsia="Times New Roman" w:hAnsi="Times New Roman" w:cs="Times New Roman"/>
      <w:b/>
      <w:bCs/>
      <w:sz w:val="27"/>
      <w:szCs w:val="27"/>
      <w:lang w:eastAsia="en-AU"/>
    </w:rPr>
  </w:style>
  <w:style w:type="paragraph" w:customStyle="1" w:styleId="assignmentheading">
    <w:name w:val="assignmentheading"/>
    <w:basedOn w:val="Normal"/>
    <w:rsid w:val="00E613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tabletextbold">
    <w:name w:val="tabletextbold"/>
    <w:basedOn w:val="DefaultParagraphFont"/>
    <w:rsid w:val="00E61395"/>
  </w:style>
  <w:style w:type="paragraph" w:customStyle="1" w:styleId="tabletext">
    <w:name w:val="tabletext"/>
    <w:basedOn w:val="Normal"/>
    <w:rsid w:val="00E61395"/>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6139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613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3Char">
    <w:name w:val="Heading 3 Char"/>
    <w:basedOn w:val="DefaultParagraphFont"/>
    <w:link w:val="Heading3"/>
    <w:uiPriority w:val="9"/>
    <w:rsid w:val="00E61395"/>
    <w:rPr>
      <w:rFonts w:ascii="Times New Roman" w:eastAsia="Times New Roman" w:hAnsi="Times New Roman" w:cs="Times New Roman"/>
      <w:b/>
      <w:bCs/>
      <w:sz w:val="27"/>
      <w:szCs w:val="27"/>
      <w:lang w:eastAsia="en-AU"/>
    </w:rPr>
  </w:style>
  <w:style w:type="paragraph" w:customStyle="1" w:styleId="assignmentheading">
    <w:name w:val="assignmentheading"/>
    <w:basedOn w:val="Normal"/>
    <w:rsid w:val="00E613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tabletextbold">
    <w:name w:val="tabletextbold"/>
    <w:basedOn w:val="DefaultParagraphFont"/>
    <w:rsid w:val="00E61395"/>
  </w:style>
  <w:style w:type="paragraph" w:customStyle="1" w:styleId="tabletext">
    <w:name w:val="tabletext"/>
    <w:basedOn w:val="Normal"/>
    <w:rsid w:val="00E61395"/>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935027">
      <w:bodyDiv w:val="1"/>
      <w:marLeft w:val="0"/>
      <w:marRight w:val="0"/>
      <w:marTop w:val="0"/>
      <w:marBottom w:val="0"/>
      <w:divBdr>
        <w:top w:val="none" w:sz="0" w:space="0" w:color="auto"/>
        <w:left w:val="none" w:sz="0" w:space="0" w:color="auto"/>
        <w:bottom w:val="none" w:sz="0" w:space="0" w:color="auto"/>
        <w:right w:val="none" w:sz="0" w:space="0" w:color="auto"/>
      </w:divBdr>
    </w:div>
    <w:div w:id="1239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2</cp:revision>
  <dcterms:created xsi:type="dcterms:W3CDTF">2014-01-02T02:04:00Z</dcterms:created>
  <dcterms:modified xsi:type="dcterms:W3CDTF">2014-01-02T02:45:00Z</dcterms:modified>
</cp:coreProperties>
</file>